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B76" w:rsidRPr="009F131A" w:rsidRDefault="002C2B76" w:rsidP="002C2B76">
      <w:pPr>
        <w:jc w:val="both"/>
        <w:rPr>
          <w:b/>
        </w:rPr>
      </w:pPr>
      <w:r w:rsidRPr="009F131A">
        <w:rPr>
          <w:b/>
        </w:rPr>
        <w:t>Теория сплавов</w:t>
      </w:r>
    </w:p>
    <w:p w:rsidR="002C2B76" w:rsidRPr="00555B59" w:rsidRDefault="002C2B76" w:rsidP="002C2B76">
      <w:pPr>
        <w:jc w:val="both"/>
      </w:pPr>
      <w:r w:rsidRPr="00555B59">
        <w:t xml:space="preserve">1. Элементы, резко отличающиеся по электронному строению, атомному объему, типам и параметрам кристаллических решеток образовывает </w:t>
      </w:r>
    </w:p>
    <w:p w:rsidR="002C2B76" w:rsidRPr="00555B59" w:rsidRDefault="002C2B76" w:rsidP="002C2B76">
      <w:pPr>
        <w:ind w:left="360" w:hanging="360"/>
        <w:jc w:val="both"/>
        <w:rPr>
          <w:lang w:val="kk-KZ"/>
        </w:rPr>
      </w:pPr>
      <w:r w:rsidRPr="00555B59">
        <w:rPr>
          <w:lang w:val="kk-KZ"/>
        </w:rPr>
        <w:t>2. Взаимодействие элементов в сплавах и</w:t>
      </w:r>
      <w:r>
        <w:rPr>
          <w:lang w:val="kk-KZ"/>
        </w:rPr>
        <w:t xml:space="preserve"> </w:t>
      </w:r>
      <w:r w:rsidRPr="00555B59">
        <w:rPr>
          <w:lang w:val="kk-KZ"/>
        </w:rPr>
        <w:t>характер образующейся структуры определяются</w:t>
      </w:r>
    </w:p>
    <w:p w:rsidR="002C2B76" w:rsidRPr="00555B59" w:rsidRDefault="002C2B76" w:rsidP="002C2B76">
      <w:pPr>
        <w:ind w:left="360" w:hanging="360"/>
        <w:jc w:val="both"/>
        <w:rPr>
          <w:lang w:val="kk-KZ"/>
        </w:rPr>
      </w:pPr>
      <w:r w:rsidRPr="00555B59">
        <w:rPr>
          <w:lang w:val="kk-KZ"/>
        </w:rPr>
        <w:t xml:space="preserve">3. Однородная часть системы называется </w:t>
      </w:r>
    </w:p>
    <w:p w:rsidR="002C2B76" w:rsidRPr="00555B59" w:rsidRDefault="002C2B76" w:rsidP="002C2B76">
      <w:pPr>
        <w:jc w:val="both"/>
      </w:pPr>
      <w:r w:rsidRPr="00555B59">
        <w:t>4. Твердый раствор углерода в  α-</w:t>
      </w:r>
      <w:proofErr w:type="gramStart"/>
      <w:r w:rsidRPr="00555B59">
        <w:rPr>
          <w:lang w:val="en-US"/>
        </w:rPr>
        <w:t>F</w:t>
      </w:r>
      <w:proofErr w:type="gramEnd"/>
      <w:r w:rsidRPr="00555B59">
        <w:t>е называется</w:t>
      </w:r>
    </w:p>
    <w:p w:rsidR="002C2B76" w:rsidRPr="00555B59" w:rsidRDefault="002C2B76" w:rsidP="002C2B76">
      <w:pPr>
        <w:jc w:val="both"/>
      </w:pPr>
      <w:r w:rsidRPr="00555B59">
        <w:t xml:space="preserve">5. Как называется сплав </w:t>
      </w:r>
      <w:r w:rsidRPr="00555B59">
        <w:rPr>
          <w:lang w:val="en-US"/>
        </w:rPr>
        <w:t>Fe</w:t>
      </w:r>
      <w:r w:rsidRPr="00555B59">
        <w:t>-</w:t>
      </w:r>
      <w:r w:rsidRPr="00555B59">
        <w:rPr>
          <w:lang w:val="en-US"/>
        </w:rPr>
        <w:t>C</w:t>
      </w:r>
      <w:r w:rsidRPr="00555B59">
        <w:t xml:space="preserve"> с содержанием 0,2% углерода</w:t>
      </w:r>
      <w:proofErr w:type="gramStart"/>
      <w:r w:rsidRPr="00555B59">
        <w:rPr>
          <w:lang w:val="kk-KZ"/>
        </w:rPr>
        <w:t xml:space="preserve"> </w:t>
      </w:r>
      <w:r w:rsidRPr="00555B59">
        <w:t>?</w:t>
      </w:r>
      <w:proofErr w:type="gramEnd"/>
    </w:p>
    <w:p w:rsidR="002C2B76" w:rsidRPr="00555B59" w:rsidRDefault="002C2B76" w:rsidP="002C2B76">
      <w:pPr>
        <w:ind w:left="426" w:hanging="426"/>
        <w:jc w:val="both"/>
      </w:pPr>
      <w:r w:rsidRPr="00555B59">
        <w:t xml:space="preserve">6. Твердый раствор углерода в </w:t>
      </w:r>
      <w:r w:rsidRPr="00555B59">
        <w:rPr>
          <w:lang w:val="en-US"/>
        </w:rPr>
        <w:t>Fe</w:t>
      </w:r>
      <w:r w:rsidRPr="00555B59">
        <w:rPr>
          <w:vertAlign w:val="subscript"/>
        </w:rPr>
        <w:t>γ</w:t>
      </w:r>
      <w:r w:rsidRPr="00555B59">
        <w:t>?</w:t>
      </w:r>
    </w:p>
    <w:p w:rsidR="002C2B76" w:rsidRPr="00555B59" w:rsidRDefault="002C2B76" w:rsidP="002C2B76">
      <w:pPr>
        <w:jc w:val="both"/>
      </w:pPr>
      <w:r w:rsidRPr="00555B59">
        <w:t xml:space="preserve">7. Химическое соединение </w:t>
      </w:r>
      <w:r w:rsidRPr="00555B59">
        <w:rPr>
          <w:lang w:val="en-US"/>
        </w:rPr>
        <w:t>F</w:t>
      </w:r>
      <w:r w:rsidRPr="00555B59">
        <w:rPr>
          <w:lang w:val="kk-KZ"/>
        </w:rPr>
        <w:t>е и</w:t>
      </w:r>
      <w:proofErr w:type="gramStart"/>
      <w:r w:rsidRPr="00555B59">
        <w:rPr>
          <w:lang w:val="kk-KZ"/>
        </w:rPr>
        <w:t xml:space="preserve"> С</w:t>
      </w:r>
      <w:proofErr w:type="gramEnd"/>
      <w:r w:rsidRPr="00555B59">
        <w:rPr>
          <w:lang w:val="kk-KZ"/>
        </w:rPr>
        <w:t xml:space="preserve"> с формулой </w:t>
      </w:r>
      <w:r w:rsidRPr="00555B59">
        <w:rPr>
          <w:lang w:val="en-US"/>
        </w:rPr>
        <w:t>F</w:t>
      </w:r>
      <w:r w:rsidRPr="00555B59">
        <w:t>е</w:t>
      </w:r>
      <w:r w:rsidRPr="00555B59">
        <w:rPr>
          <w:vertAlign w:val="subscript"/>
        </w:rPr>
        <w:t>3</w:t>
      </w:r>
      <w:r w:rsidRPr="00555B59">
        <w:t>С называется</w:t>
      </w:r>
    </w:p>
    <w:p w:rsidR="002C2B76" w:rsidRPr="00555B59" w:rsidRDefault="002C2B76" w:rsidP="002C2B76">
      <w:pPr>
        <w:jc w:val="both"/>
      </w:pPr>
      <w:r w:rsidRPr="00555B59">
        <w:t>8. Как называется сплав железо с углеродом, содержащий 0,5</w:t>
      </w:r>
      <w:proofErr w:type="gramStart"/>
      <w:r w:rsidRPr="00555B59">
        <w:t>%С</w:t>
      </w:r>
      <w:proofErr w:type="gramEnd"/>
      <w:r w:rsidRPr="00555B59">
        <w:t>?</w:t>
      </w:r>
    </w:p>
    <w:p w:rsidR="002C2B76" w:rsidRPr="00555B59" w:rsidRDefault="002C2B76" w:rsidP="002C2B76">
      <w:pPr>
        <w:ind w:left="-22"/>
        <w:jc w:val="both"/>
      </w:pPr>
      <w:r w:rsidRPr="00555B59">
        <w:t xml:space="preserve">9. Структура </w:t>
      </w:r>
      <w:proofErr w:type="spellStart"/>
      <w:r w:rsidRPr="00555B59">
        <w:t>эвтектоидной</w:t>
      </w:r>
      <w:proofErr w:type="spellEnd"/>
      <w:r w:rsidRPr="00555B59">
        <w:t xml:space="preserve">  стали</w:t>
      </w:r>
    </w:p>
    <w:p w:rsidR="002C2B76" w:rsidRPr="00555B59" w:rsidRDefault="002C2B76" w:rsidP="002C2B76">
      <w:pPr>
        <w:jc w:val="both"/>
      </w:pPr>
      <w:r w:rsidRPr="00555B59">
        <w:t>10. Твердость</w:t>
      </w:r>
      <w:r>
        <w:t xml:space="preserve"> </w:t>
      </w:r>
      <w:r w:rsidRPr="00555B59">
        <w:t>(кгс/мм</w:t>
      </w:r>
      <w:proofErr w:type="gramStart"/>
      <w:r w:rsidRPr="00555B59">
        <w:rPr>
          <w:vertAlign w:val="superscript"/>
        </w:rPr>
        <w:t>2</w:t>
      </w:r>
      <w:proofErr w:type="gramEnd"/>
      <w:r w:rsidRPr="00555B59">
        <w:t>) феррита</w:t>
      </w:r>
    </w:p>
    <w:p w:rsidR="002C2B76" w:rsidRPr="00555B59" w:rsidRDefault="002C2B76" w:rsidP="002C2B76">
      <w:pPr>
        <w:jc w:val="both"/>
      </w:pPr>
      <w:r w:rsidRPr="00555B59">
        <w:t xml:space="preserve">11. Как называется сплав </w:t>
      </w:r>
      <w:r w:rsidRPr="00555B59">
        <w:rPr>
          <w:lang w:val="en-US"/>
        </w:rPr>
        <w:t>Fe</w:t>
      </w:r>
      <w:r w:rsidRPr="00555B59">
        <w:t>-</w:t>
      </w:r>
      <w:r w:rsidRPr="00555B59">
        <w:rPr>
          <w:lang w:val="en-US"/>
        </w:rPr>
        <w:t>C</w:t>
      </w:r>
      <w:r w:rsidRPr="00555B59">
        <w:t xml:space="preserve"> содержащий 3,0</w:t>
      </w:r>
      <w:proofErr w:type="gramStart"/>
      <w:r w:rsidRPr="00555B59">
        <w:t>%С</w:t>
      </w:r>
      <w:proofErr w:type="gramEnd"/>
      <w:r w:rsidRPr="00555B59">
        <w:t>?</w:t>
      </w:r>
    </w:p>
    <w:p w:rsidR="002C2B76" w:rsidRPr="00555B59" w:rsidRDefault="002C2B76" w:rsidP="002C2B76">
      <w:pPr>
        <w:ind w:left="-22"/>
        <w:jc w:val="both"/>
      </w:pPr>
      <w:r w:rsidRPr="00555B59">
        <w:t xml:space="preserve">12. Структура </w:t>
      </w:r>
      <w:proofErr w:type="spellStart"/>
      <w:r w:rsidRPr="00555B59">
        <w:t>заэвтектоидной</w:t>
      </w:r>
      <w:proofErr w:type="spellEnd"/>
      <w:r w:rsidRPr="00555B59">
        <w:t xml:space="preserve"> стали</w:t>
      </w:r>
    </w:p>
    <w:p w:rsidR="002C2B76" w:rsidRPr="00555B59" w:rsidRDefault="002C2B76" w:rsidP="002C2B76">
      <w:pPr>
        <w:jc w:val="both"/>
      </w:pPr>
      <w:r w:rsidRPr="00555B59">
        <w:t xml:space="preserve">13. Структура  </w:t>
      </w:r>
      <w:proofErr w:type="spellStart"/>
      <w:r w:rsidRPr="00555B59">
        <w:t>доэвтектоидной</w:t>
      </w:r>
      <w:proofErr w:type="spellEnd"/>
      <w:r w:rsidRPr="00555B59">
        <w:t xml:space="preserve">  стали </w:t>
      </w:r>
    </w:p>
    <w:p w:rsidR="002C2B76" w:rsidRPr="00555B59" w:rsidRDefault="002C2B76" w:rsidP="002C2B76">
      <w:pPr>
        <w:pStyle w:val="2"/>
        <w:tabs>
          <w:tab w:val="left" w:pos="2520"/>
        </w:tabs>
        <w:ind w:left="0" w:firstLine="0"/>
        <w:jc w:val="both"/>
      </w:pPr>
      <w:r w:rsidRPr="00555B59">
        <w:t>14. Условная граница содержания углерода между сталями и чугунами</w:t>
      </w:r>
    </w:p>
    <w:p w:rsidR="002C2B76" w:rsidRPr="00555B59" w:rsidRDefault="002C2B76" w:rsidP="002C2B76">
      <w:pPr>
        <w:pStyle w:val="2"/>
        <w:ind w:left="0" w:firstLine="0"/>
        <w:jc w:val="both"/>
        <w:rPr>
          <w:szCs w:val="24"/>
        </w:rPr>
      </w:pPr>
      <w:r w:rsidRPr="00555B59">
        <w:rPr>
          <w:szCs w:val="24"/>
        </w:rPr>
        <w:t>15. Сколько углерода в цементите?</w:t>
      </w:r>
    </w:p>
    <w:p w:rsidR="002C2B76" w:rsidRDefault="002C2B76" w:rsidP="002C2B76">
      <w:pPr>
        <w:jc w:val="both"/>
      </w:pPr>
      <w:r w:rsidRPr="00555B59">
        <w:t xml:space="preserve">16. Сколько углерода содержит </w:t>
      </w:r>
      <w:proofErr w:type="spellStart"/>
      <w:r w:rsidRPr="00555B59">
        <w:t>ледебуритная</w:t>
      </w:r>
      <w:proofErr w:type="spellEnd"/>
      <w:r w:rsidRPr="00555B59">
        <w:t xml:space="preserve"> эвтектика?</w:t>
      </w:r>
    </w:p>
    <w:p w:rsidR="002C2B76" w:rsidRPr="00555B59" w:rsidRDefault="002C2B76" w:rsidP="002C2B76">
      <w:pPr>
        <w:jc w:val="both"/>
      </w:pPr>
      <w:r w:rsidRPr="00555B59">
        <w:t>17. Как называется химическое соединение железо с углеродом?</w:t>
      </w:r>
    </w:p>
    <w:p w:rsidR="002C2B76" w:rsidRPr="00555B59" w:rsidRDefault="002C2B76" w:rsidP="002C2B76">
      <w:pPr>
        <w:ind w:left="360" w:hanging="786"/>
        <w:jc w:val="both"/>
      </w:pPr>
      <w:r w:rsidRPr="00555B59">
        <w:t xml:space="preserve">       18. Структура эвтектического сплава</w:t>
      </w:r>
    </w:p>
    <w:p w:rsidR="002C2B76" w:rsidRPr="00555B59" w:rsidRDefault="002C2B76" w:rsidP="002C2B76">
      <w:pPr>
        <w:ind w:left="426" w:hanging="966"/>
        <w:jc w:val="both"/>
      </w:pPr>
      <w:r>
        <w:t xml:space="preserve">         </w:t>
      </w:r>
      <w:r w:rsidRPr="00555B59">
        <w:t>19. Тела, полученные путем диффузии элементов в твердом, жидком и газообразном состояниях называются</w:t>
      </w:r>
    </w:p>
    <w:p w:rsidR="002C2B76" w:rsidRPr="00555B59" w:rsidRDefault="002C2B76" w:rsidP="002C2B76">
      <w:pPr>
        <w:ind w:left="360" w:hanging="360"/>
        <w:jc w:val="both"/>
      </w:pPr>
      <w:r w:rsidRPr="00555B59">
        <w:t xml:space="preserve">20. Процесс, при котором создается новое вещество с новыми качествами </w:t>
      </w:r>
    </w:p>
    <w:p w:rsidR="002C2B76" w:rsidRPr="0038303E" w:rsidRDefault="002C2B76" w:rsidP="002C2B76">
      <w:pPr>
        <w:jc w:val="both"/>
        <w:rPr>
          <w:b/>
        </w:rPr>
      </w:pPr>
      <w:r w:rsidRPr="0038303E">
        <w:rPr>
          <w:b/>
        </w:rPr>
        <w:t>Диаграмма железо-углерод</w:t>
      </w:r>
    </w:p>
    <w:p w:rsidR="002C2B76" w:rsidRPr="0038303E" w:rsidRDefault="002C2B76" w:rsidP="002C2B76">
      <w:pPr>
        <w:jc w:val="both"/>
      </w:pPr>
      <w:r w:rsidRPr="0038303E">
        <w:t>1.Перлит-</w:t>
      </w:r>
    </w:p>
    <w:p w:rsidR="002C2B76" w:rsidRPr="0038303E" w:rsidRDefault="002C2B76" w:rsidP="002C2B76">
      <w:pPr>
        <w:jc w:val="both"/>
      </w:pPr>
      <w:r w:rsidRPr="0038303E">
        <w:t>2. Ледебурит –</w:t>
      </w:r>
    </w:p>
    <w:p w:rsidR="002C2B76" w:rsidRPr="0038303E" w:rsidRDefault="002C2B76" w:rsidP="002C2B76">
      <w:pPr>
        <w:jc w:val="both"/>
      </w:pPr>
      <w:r w:rsidRPr="0038303E">
        <w:t>3. Положение критической точки А</w:t>
      </w:r>
      <w:r w:rsidRPr="0038303E">
        <w:rPr>
          <w:vertAlign w:val="subscript"/>
        </w:rPr>
        <w:t xml:space="preserve">3  </w:t>
      </w:r>
      <w:r w:rsidRPr="0038303E">
        <w:t xml:space="preserve">на  диаграмме системы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>е-С</w:t>
      </w:r>
      <w:r w:rsidRPr="0038303E">
        <w:t>.</w:t>
      </w:r>
    </w:p>
    <w:p w:rsidR="002C2B76" w:rsidRPr="0038303E" w:rsidRDefault="002C2B76" w:rsidP="002C2B76">
      <w:pPr>
        <w:jc w:val="both"/>
      </w:pPr>
      <w:r w:rsidRPr="0038303E">
        <w:t xml:space="preserve">4. Механическая смесь  феррита и цементита называется </w:t>
      </w:r>
    </w:p>
    <w:p w:rsidR="002C2B76" w:rsidRPr="0038303E" w:rsidRDefault="002C2B76" w:rsidP="002C2B76">
      <w:pPr>
        <w:jc w:val="both"/>
      </w:pPr>
      <w:r w:rsidRPr="0038303E">
        <w:t>5. Образование, когда из жидкого раствора одновременно выпадают кристаллы составляющих компонентов</w:t>
      </w:r>
    </w:p>
    <w:p w:rsidR="002C2B76" w:rsidRPr="0038303E" w:rsidRDefault="002C2B76" w:rsidP="002C2B76">
      <w:pPr>
        <w:jc w:val="both"/>
      </w:pPr>
      <w:r w:rsidRPr="0038303E">
        <w:t>6. Механическая смесь аустенита и цементита называется</w:t>
      </w:r>
    </w:p>
    <w:p w:rsidR="002C2B76" w:rsidRPr="0038303E" w:rsidRDefault="002C2B76" w:rsidP="002C2B76">
      <w:pPr>
        <w:pStyle w:val="2"/>
        <w:ind w:left="0" w:firstLine="0"/>
        <w:jc w:val="both"/>
        <w:rPr>
          <w:szCs w:val="24"/>
        </w:rPr>
      </w:pPr>
      <w:r w:rsidRPr="0038303E">
        <w:rPr>
          <w:szCs w:val="24"/>
        </w:rPr>
        <w:t xml:space="preserve">7. Характерные особенности химических </w:t>
      </w:r>
      <w:proofErr w:type="gramStart"/>
      <w:r w:rsidRPr="0038303E">
        <w:rPr>
          <w:szCs w:val="24"/>
        </w:rPr>
        <w:t>соединений</w:t>
      </w:r>
      <w:proofErr w:type="gramEnd"/>
      <w:r w:rsidRPr="0038303E">
        <w:rPr>
          <w:szCs w:val="24"/>
        </w:rPr>
        <w:t xml:space="preserve"> отличающие их от твердых растворов</w:t>
      </w:r>
    </w:p>
    <w:p w:rsidR="002C2B76" w:rsidRPr="0038303E" w:rsidRDefault="002C2B76" w:rsidP="002C2B76">
      <w:pPr>
        <w:jc w:val="both"/>
      </w:pPr>
      <w:r w:rsidRPr="0038303E">
        <w:t>8. Положение критической точки А</w:t>
      </w:r>
      <w:proofErr w:type="gramStart"/>
      <w:r w:rsidRPr="0038303E">
        <w:rPr>
          <w:vertAlign w:val="subscript"/>
        </w:rPr>
        <w:t>1</w:t>
      </w:r>
      <w:proofErr w:type="gramEnd"/>
      <w:r w:rsidRPr="0038303E">
        <w:t xml:space="preserve"> на диаграмме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  <w:r w:rsidRPr="0038303E">
        <w:t>.</w:t>
      </w:r>
    </w:p>
    <w:p w:rsidR="002C2B76" w:rsidRPr="0038303E" w:rsidRDefault="002C2B76" w:rsidP="002C2B76">
      <w:pPr>
        <w:jc w:val="both"/>
      </w:pPr>
      <w:r w:rsidRPr="0038303E">
        <w:t xml:space="preserve">9. Сущность </w:t>
      </w:r>
      <w:proofErr w:type="spellStart"/>
      <w:r w:rsidRPr="0038303E">
        <w:t>эвтектоидного</w:t>
      </w:r>
      <w:proofErr w:type="spellEnd"/>
      <w:r w:rsidRPr="0038303E">
        <w:t xml:space="preserve"> превращения сплавов  </w:t>
      </w:r>
      <w:r w:rsidRPr="0038303E">
        <w:rPr>
          <w:lang w:val="en-US"/>
        </w:rPr>
        <w:t>Fe</w:t>
      </w:r>
      <w:r w:rsidRPr="0038303E">
        <w:t>-</w:t>
      </w:r>
      <w:r w:rsidRPr="0038303E">
        <w:rPr>
          <w:lang w:val="en-US"/>
        </w:rPr>
        <w:t>C</w:t>
      </w:r>
    </w:p>
    <w:p w:rsidR="002C2B76" w:rsidRPr="0038303E" w:rsidRDefault="002C2B76" w:rsidP="002C2B76">
      <w:pPr>
        <w:jc w:val="both"/>
        <w:rPr>
          <w:lang w:val="kk-KZ"/>
        </w:rPr>
      </w:pPr>
      <w:r w:rsidRPr="0038303E">
        <w:t xml:space="preserve">10. Температурный интервал существования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 xml:space="preserve">еα на диаграмме 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</w:p>
    <w:p w:rsidR="002C2B76" w:rsidRPr="0038303E" w:rsidRDefault="002C2B76" w:rsidP="002C2B76">
      <w:pPr>
        <w:jc w:val="both"/>
        <w:rPr>
          <w:lang w:val="kk-KZ"/>
        </w:rPr>
      </w:pPr>
      <w:r w:rsidRPr="0038303E">
        <w:t>11</w:t>
      </w:r>
      <w:r w:rsidRPr="0038303E">
        <w:rPr>
          <w:lang w:val="kk-KZ"/>
        </w:rPr>
        <w:t xml:space="preserve">.  </w:t>
      </w:r>
      <w:r w:rsidRPr="0038303E">
        <w:t>Т</w:t>
      </w:r>
      <w:r w:rsidRPr="0038303E">
        <w:rPr>
          <w:lang w:val="kk-KZ"/>
        </w:rPr>
        <w:t>вердость (кгс/мм</w:t>
      </w:r>
      <w:proofErr w:type="gramStart"/>
      <w:r w:rsidRPr="0038303E">
        <w:rPr>
          <w:vertAlign w:val="superscript"/>
          <w:lang w:val="kk-KZ"/>
        </w:rPr>
        <w:t>2</w:t>
      </w:r>
      <w:proofErr w:type="gramEnd"/>
      <w:r w:rsidRPr="0038303E">
        <w:rPr>
          <w:lang w:val="kk-KZ"/>
        </w:rPr>
        <w:t>) цементита</w:t>
      </w:r>
    </w:p>
    <w:p w:rsidR="002C2B76" w:rsidRPr="0038303E" w:rsidRDefault="002C2B76" w:rsidP="002C2B76">
      <w:pPr>
        <w:jc w:val="both"/>
      </w:pPr>
      <w:r w:rsidRPr="0038303E">
        <w:t xml:space="preserve">12. Сущность эвтектического превращения сплавов </w:t>
      </w:r>
      <w:r w:rsidRPr="0038303E">
        <w:rPr>
          <w:lang w:val="en-US"/>
        </w:rPr>
        <w:t>Fe</w:t>
      </w:r>
      <w:r w:rsidRPr="0038303E">
        <w:t>-</w:t>
      </w:r>
      <w:r w:rsidRPr="0038303E">
        <w:rPr>
          <w:lang w:val="en-US"/>
        </w:rPr>
        <w:t>C</w:t>
      </w:r>
      <w:r w:rsidRPr="0038303E">
        <w:t xml:space="preserve"> </w:t>
      </w:r>
    </w:p>
    <w:p w:rsidR="002C2B76" w:rsidRPr="0038303E" w:rsidRDefault="002C2B76" w:rsidP="002C2B76">
      <w:pPr>
        <w:jc w:val="both"/>
        <w:rPr>
          <w:lang w:val="kk-KZ"/>
        </w:rPr>
      </w:pPr>
      <w:r w:rsidRPr="0038303E">
        <w:rPr>
          <w:lang w:val="kk-KZ"/>
        </w:rPr>
        <w:t xml:space="preserve">13. </w:t>
      </w:r>
      <w:r w:rsidRPr="0038303E">
        <w:t xml:space="preserve">Температурный интервал существования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 xml:space="preserve">еγ на диаграмме 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</w:p>
    <w:p w:rsidR="002C2B76" w:rsidRPr="0038303E" w:rsidRDefault="002C2B76" w:rsidP="002C2B76">
      <w:pPr>
        <w:rPr>
          <w:lang w:val="kk-KZ"/>
        </w:rPr>
      </w:pPr>
      <w:r w:rsidRPr="0038303E">
        <w:t xml:space="preserve">14. Положение критической точки </w:t>
      </w:r>
      <w:proofErr w:type="spellStart"/>
      <w:r w:rsidRPr="0038303E">
        <w:t>А</w:t>
      </w:r>
      <w:r w:rsidRPr="0038303E">
        <w:rPr>
          <w:vertAlign w:val="subscript"/>
        </w:rPr>
        <w:t>ст</w:t>
      </w:r>
      <w:proofErr w:type="spellEnd"/>
      <w:r w:rsidRPr="0038303E">
        <w:t xml:space="preserve"> на диаграмме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>е-С</w:t>
      </w:r>
    </w:p>
    <w:p w:rsidR="002C2B76" w:rsidRPr="0038303E" w:rsidRDefault="002C2B76" w:rsidP="002C2B76">
      <w:pPr>
        <w:jc w:val="both"/>
      </w:pPr>
      <w:r w:rsidRPr="0038303E">
        <w:t xml:space="preserve">15. Какую структурную составляющую имеет углеродистая сталь с содержанием углерода </w:t>
      </w:r>
    </w:p>
    <w:p w:rsidR="002C2B76" w:rsidRPr="0038303E" w:rsidRDefault="002C2B76" w:rsidP="002C2B76">
      <w:pPr>
        <w:jc w:val="both"/>
      </w:pPr>
      <w:r w:rsidRPr="0038303E">
        <w:t xml:space="preserve">      1,2% в исходном состоянии?</w:t>
      </w:r>
    </w:p>
    <w:p w:rsidR="002C2B76" w:rsidRPr="0038303E" w:rsidRDefault="002C2B76" w:rsidP="002C2B76">
      <w:pPr>
        <w:jc w:val="both"/>
      </w:pPr>
      <w:r w:rsidRPr="0038303E">
        <w:t>16. Мартенситом называется</w:t>
      </w:r>
    </w:p>
    <w:p w:rsidR="002C2B76" w:rsidRPr="0038303E" w:rsidRDefault="002C2B76" w:rsidP="002C2B76">
      <w:pPr>
        <w:jc w:val="both"/>
      </w:pPr>
      <w:r w:rsidRPr="0038303E">
        <w:t>17. Вещество, образованное из двух и более компонентов</w:t>
      </w:r>
    </w:p>
    <w:p w:rsidR="002C2B76" w:rsidRPr="0038303E" w:rsidRDefault="002C2B76" w:rsidP="002C2B76">
      <w:pPr>
        <w:jc w:val="both"/>
      </w:pPr>
      <w:r w:rsidRPr="0038303E">
        <w:t xml:space="preserve">18. Графическое изображение состояния сплава в зависимости от температуры и  </w:t>
      </w:r>
    </w:p>
    <w:p w:rsidR="002C2B76" w:rsidRPr="0038303E" w:rsidRDefault="002C2B76" w:rsidP="002C2B76">
      <w:pPr>
        <w:jc w:val="both"/>
      </w:pPr>
      <w:r w:rsidRPr="0038303E">
        <w:t xml:space="preserve">      концентрации сплава называется:</w:t>
      </w:r>
    </w:p>
    <w:p w:rsidR="002C2B76" w:rsidRPr="0038303E" w:rsidRDefault="002C2B76" w:rsidP="002C2B76">
      <w:pPr>
        <w:jc w:val="both"/>
      </w:pPr>
      <w:r w:rsidRPr="0038303E">
        <w:t>19. Содержание углерода в перлите</w:t>
      </w:r>
    </w:p>
    <w:p w:rsidR="002C2B76" w:rsidRPr="0038303E" w:rsidRDefault="002C2B76" w:rsidP="002C2B76">
      <w:pPr>
        <w:pStyle w:val="2"/>
        <w:ind w:left="0" w:firstLine="0"/>
        <w:rPr>
          <w:szCs w:val="24"/>
        </w:rPr>
      </w:pPr>
      <w:r w:rsidRPr="0038303E">
        <w:rPr>
          <w:szCs w:val="24"/>
        </w:rPr>
        <w:t>20. Содержание углерода в ледебурите</w:t>
      </w:r>
    </w:p>
    <w:p w:rsidR="0034434A" w:rsidRDefault="002C2B76">
      <w:bookmarkStart w:id="0" w:name="_GoBack"/>
      <w:bookmarkEnd w:id="0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B76"/>
    <w:rsid w:val="002C2B76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C2B76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2C2B7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C2B76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2C2B7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2021-02-28T14:56:00Z</dcterms:created>
  <dcterms:modified xsi:type="dcterms:W3CDTF">2021-02-28T14:56:00Z</dcterms:modified>
</cp:coreProperties>
</file>